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2D" w:rsidRDefault="008F2A70" w:rsidP="008F2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 читалище „Пробуда-1927”</w:t>
      </w:r>
    </w:p>
    <w:p w:rsidR="008F2A70" w:rsidRDefault="008F2A70" w:rsidP="008F2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с.Беляново, ул.”България”№10, община Ценово, област Русе</w:t>
      </w:r>
    </w:p>
    <w:p w:rsidR="008F2A70" w:rsidRDefault="008F2A70" w:rsidP="008F2A7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proofErr w:type="spellStart"/>
      <w:r w:rsidRPr="008F2A7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e-mail:chitalishte_belqnovo@abv.bg</w:t>
      </w:r>
      <w:proofErr w:type="spellEnd"/>
    </w:p>
    <w:p w:rsidR="00836E26" w:rsidRDefault="00836E26" w:rsidP="008F2A7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F2A70" w:rsidRPr="00836E26" w:rsidRDefault="0036432F" w:rsidP="008F2A70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36E2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 О К Л А Д</w:t>
      </w:r>
    </w:p>
    <w:p w:rsidR="008F2A70" w:rsidRPr="0036432F" w:rsidRDefault="0036432F" w:rsidP="008F2A7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432F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ОТНОСНО: </w:t>
      </w:r>
      <w:r w:rsidR="00FF6F7E" w:rsidRPr="0036432F">
        <w:rPr>
          <w:rFonts w:ascii="Times New Roman" w:hAnsi="Times New Roman" w:cs="Times New Roman"/>
          <w:b/>
          <w:sz w:val="20"/>
          <w:szCs w:val="20"/>
          <w:u w:val="single"/>
        </w:rPr>
        <w:t>ДЕЙНОСТТА</w:t>
      </w:r>
      <w:r w:rsidRPr="0036432F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6432F">
        <w:rPr>
          <w:rFonts w:ascii="Times New Roman" w:hAnsi="Times New Roman" w:cs="Times New Roman"/>
          <w:b/>
          <w:sz w:val="20"/>
          <w:szCs w:val="20"/>
          <w:u w:val="single"/>
        </w:rPr>
        <w:t>Народно читалище „Пробуда-1927”</w:t>
      </w:r>
      <w:r w:rsidR="00FF6F7E" w:rsidRPr="0036432F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ПРЕЗ 20</w:t>
      </w:r>
      <w:r w:rsidR="00FF6F7E" w:rsidRPr="0036432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22</w:t>
      </w:r>
      <w:r w:rsidR="008F2A70" w:rsidRPr="0036432F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ГОДИНА</w:t>
      </w:r>
    </w:p>
    <w:p w:rsidR="008F2A70" w:rsidRDefault="008F2A70" w:rsidP="008F2A70">
      <w:pPr>
        <w:rPr>
          <w:rFonts w:ascii="Times New Roman" w:hAnsi="Times New Roman" w:cs="Times New Roman"/>
          <w:b/>
          <w:sz w:val="24"/>
          <w:szCs w:val="24"/>
        </w:rPr>
      </w:pPr>
    </w:p>
    <w:p w:rsidR="008F2A70" w:rsidRDefault="008F2A70" w:rsidP="008F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Докладва: </w:t>
      </w:r>
      <w:r w:rsidR="00FF6F7E">
        <w:rPr>
          <w:rFonts w:ascii="Times New Roman" w:hAnsi="Times New Roman" w:cs="Times New Roman"/>
          <w:sz w:val="24"/>
          <w:szCs w:val="24"/>
        </w:rPr>
        <w:t xml:space="preserve">Янка Тодорова </w:t>
      </w:r>
      <w:proofErr w:type="spellStart"/>
      <w:r w:rsidR="00FF6F7E">
        <w:rPr>
          <w:rFonts w:ascii="Times New Roman" w:hAnsi="Times New Roman" w:cs="Times New Roman"/>
          <w:sz w:val="24"/>
          <w:szCs w:val="24"/>
        </w:rPr>
        <w:t>Геонкова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на НЧ”Пробуда-1927”</w:t>
      </w:r>
    </w:p>
    <w:p w:rsidR="008F2A70" w:rsidRDefault="00FF6F7E" w:rsidP="008F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2022</w:t>
      </w:r>
      <w:r w:rsidR="008F2A70">
        <w:rPr>
          <w:rFonts w:ascii="Times New Roman" w:hAnsi="Times New Roman" w:cs="Times New Roman"/>
          <w:sz w:val="24"/>
          <w:szCs w:val="24"/>
        </w:rPr>
        <w:t xml:space="preserve"> година се извършиха следните дейности и инициативи.</w:t>
      </w:r>
    </w:p>
    <w:p w:rsidR="008F2A70" w:rsidRDefault="008F2A70" w:rsidP="008F2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Библиотечна дейност:</w:t>
      </w:r>
    </w:p>
    <w:p w:rsidR="008F2A70" w:rsidRDefault="008F2A70" w:rsidP="008F2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A70">
        <w:rPr>
          <w:rFonts w:ascii="Times New Roman" w:hAnsi="Times New Roman" w:cs="Times New Roman"/>
          <w:sz w:val="24"/>
          <w:szCs w:val="24"/>
        </w:rPr>
        <w:t>Библиотечен фонд</w:t>
      </w:r>
      <w:r w:rsidR="00F10F3B">
        <w:rPr>
          <w:rFonts w:ascii="Times New Roman" w:hAnsi="Times New Roman" w:cs="Times New Roman"/>
          <w:sz w:val="24"/>
          <w:szCs w:val="24"/>
        </w:rPr>
        <w:t xml:space="preserve"> -</w:t>
      </w:r>
      <w:r w:rsidRPr="008F2A70">
        <w:rPr>
          <w:rFonts w:ascii="Times New Roman" w:hAnsi="Times New Roman" w:cs="Times New Roman"/>
          <w:sz w:val="24"/>
          <w:szCs w:val="24"/>
        </w:rPr>
        <w:t xml:space="preserve"> </w:t>
      </w:r>
      <w:r w:rsidR="0036432F">
        <w:rPr>
          <w:rFonts w:ascii="Times New Roman" w:hAnsi="Times New Roman" w:cs="Times New Roman"/>
          <w:sz w:val="24"/>
          <w:szCs w:val="24"/>
        </w:rPr>
        <w:t>3519</w:t>
      </w:r>
      <w:r w:rsidRPr="008F2A70">
        <w:rPr>
          <w:rFonts w:ascii="Times New Roman" w:hAnsi="Times New Roman" w:cs="Times New Roman"/>
          <w:sz w:val="24"/>
          <w:szCs w:val="24"/>
        </w:rPr>
        <w:t xml:space="preserve"> единици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C3D" w:rsidRDefault="00AD1C3D" w:rsidP="00AD1C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Книги – 3436</w:t>
      </w:r>
    </w:p>
    <w:p w:rsidR="00AD1C3D" w:rsidRPr="00AD1C3D" w:rsidRDefault="00AD1C3D" w:rsidP="00AD1C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Звукозаписи - 83</w:t>
      </w:r>
    </w:p>
    <w:p w:rsidR="008F2A70" w:rsidRDefault="008F2A70" w:rsidP="008F2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Набавени библиотечни документи, от тях:</w:t>
      </w:r>
    </w:p>
    <w:p w:rsidR="008F2A70" w:rsidRDefault="00AD1C3D" w:rsidP="008F2A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– 35</w:t>
      </w:r>
      <w:r w:rsidR="008F2A70">
        <w:rPr>
          <w:rFonts w:ascii="Times New Roman" w:hAnsi="Times New Roman" w:cs="Times New Roman"/>
          <w:sz w:val="24"/>
          <w:szCs w:val="24"/>
        </w:rPr>
        <w:t xml:space="preserve"> броя</w:t>
      </w:r>
      <w:r w:rsidR="003308A8">
        <w:rPr>
          <w:rFonts w:ascii="Times New Roman" w:hAnsi="Times New Roman" w:cs="Times New Roman"/>
          <w:sz w:val="24"/>
          <w:szCs w:val="24"/>
        </w:rPr>
        <w:t xml:space="preserve"> от дарения</w:t>
      </w:r>
      <w:r w:rsidR="008F2A70">
        <w:rPr>
          <w:rFonts w:ascii="Times New Roman" w:hAnsi="Times New Roman" w:cs="Times New Roman"/>
          <w:sz w:val="24"/>
          <w:szCs w:val="24"/>
        </w:rPr>
        <w:t>;</w:t>
      </w:r>
    </w:p>
    <w:p w:rsidR="008F2A70" w:rsidRDefault="008F2A70" w:rsidP="008F2A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Периодични издания – 3 заглавия;</w:t>
      </w:r>
    </w:p>
    <w:p w:rsidR="008F2A70" w:rsidRDefault="008F2A70" w:rsidP="008F2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годината заетите библиотечни документи са:</w:t>
      </w:r>
    </w:p>
    <w:p w:rsidR="008F2A70" w:rsidRDefault="003308A8" w:rsidP="008F2A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– 102</w:t>
      </w:r>
      <w:r w:rsidR="008F2A70">
        <w:rPr>
          <w:rFonts w:ascii="Times New Roman" w:hAnsi="Times New Roman" w:cs="Times New Roman"/>
          <w:sz w:val="24"/>
          <w:szCs w:val="24"/>
        </w:rPr>
        <w:t xml:space="preserve"> единици;</w:t>
      </w:r>
    </w:p>
    <w:p w:rsidR="008F2A70" w:rsidRDefault="008F2A70" w:rsidP="008F2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Читателите през годината са:</w:t>
      </w:r>
      <w:r w:rsidR="003308A8">
        <w:rPr>
          <w:rFonts w:ascii="Times New Roman" w:hAnsi="Times New Roman" w:cs="Times New Roman"/>
          <w:sz w:val="24"/>
          <w:szCs w:val="24"/>
        </w:rPr>
        <w:t xml:space="preserve"> 18 бр.</w:t>
      </w:r>
    </w:p>
    <w:p w:rsidR="00492253" w:rsidRDefault="00492253" w:rsidP="00330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Посещенията в библиотеката през годината са </w:t>
      </w:r>
      <w:r w:rsidR="003308A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бр., </w:t>
      </w:r>
    </w:p>
    <w:p w:rsidR="00492253" w:rsidRDefault="00492253" w:rsidP="00492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Степента на автоматизация на библиотечно информационната дейност е добра, като читалището има достъп до интернет мрежа. Разполага с 2 бр. компютъризирани работни места, като 1бр. служебен и 1 бр. за ползвателите на услугат</w:t>
      </w:r>
      <w:r w:rsidR="003308A8">
        <w:rPr>
          <w:rFonts w:ascii="Times New Roman" w:hAnsi="Times New Roman" w:cs="Times New Roman"/>
          <w:sz w:val="24"/>
          <w:szCs w:val="24"/>
        </w:rPr>
        <w:t>а. Разполага и с размножителна,</w:t>
      </w:r>
      <w:r>
        <w:rPr>
          <w:rFonts w:ascii="Times New Roman" w:hAnsi="Times New Roman" w:cs="Times New Roman"/>
          <w:sz w:val="24"/>
          <w:szCs w:val="24"/>
        </w:rPr>
        <w:t xml:space="preserve"> копирна</w:t>
      </w:r>
      <w:r w:rsidR="003308A8">
        <w:rPr>
          <w:rFonts w:ascii="Times New Roman" w:hAnsi="Times New Roman" w:cs="Times New Roman"/>
          <w:sz w:val="24"/>
          <w:szCs w:val="24"/>
        </w:rPr>
        <w:t xml:space="preserve">, озвучителна и </w:t>
      </w:r>
      <w:proofErr w:type="spellStart"/>
      <w:r w:rsidR="003308A8">
        <w:rPr>
          <w:rFonts w:ascii="Times New Roman" w:hAnsi="Times New Roman" w:cs="Times New Roman"/>
          <w:sz w:val="24"/>
          <w:szCs w:val="24"/>
        </w:rPr>
        <w:t>проекторна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техника.</w:t>
      </w:r>
    </w:p>
    <w:p w:rsidR="00492253" w:rsidRDefault="00492253" w:rsidP="00492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програми и проекти:</w:t>
      </w:r>
    </w:p>
    <w:p w:rsidR="003308A8" w:rsidRPr="003308A8" w:rsidRDefault="003308A8" w:rsidP="003308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„Интернет за всички 55+“ привлечени участници – 17бр.</w:t>
      </w:r>
    </w:p>
    <w:p w:rsidR="00492253" w:rsidRDefault="00492253" w:rsidP="00836E26">
      <w:pPr>
        <w:pStyle w:val="a3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Художествено творческа дейност.</w:t>
      </w:r>
    </w:p>
    <w:p w:rsidR="00492253" w:rsidRPr="00836E26" w:rsidRDefault="00492253" w:rsidP="00836E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E26">
        <w:rPr>
          <w:rFonts w:ascii="Times New Roman" w:hAnsi="Times New Roman" w:cs="Times New Roman"/>
          <w:sz w:val="24"/>
          <w:szCs w:val="24"/>
        </w:rPr>
        <w:t>Състави – 1 бр. за фолклор. Членове 7 души.</w:t>
      </w:r>
    </w:p>
    <w:p w:rsidR="003308A8" w:rsidRDefault="003308A8" w:rsidP="003308A8">
      <w:pPr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E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 изяви само на месни мероприятия</w:t>
      </w:r>
      <w:bookmarkStart w:id="0" w:name="_GoBack"/>
      <w:bookmarkEnd w:id="0"/>
    </w:p>
    <w:p w:rsidR="003308A8" w:rsidRDefault="003308A8" w:rsidP="003308A8">
      <w:pPr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 дейност:</w:t>
      </w:r>
    </w:p>
    <w:p w:rsidR="003308A8" w:rsidRPr="003308A8" w:rsidRDefault="003308A8" w:rsidP="003308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08A8">
        <w:rPr>
          <w:rFonts w:ascii="Times New Roman" w:hAnsi="Times New Roman" w:cs="Times New Roman"/>
          <w:sz w:val="24"/>
          <w:szCs w:val="24"/>
        </w:rPr>
        <w:t xml:space="preserve">Събрания </w:t>
      </w:r>
    </w:p>
    <w:p w:rsidR="003308A8" w:rsidRDefault="003308A8" w:rsidP="003308A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отчетно събрание – 1 бр.</w:t>
      </w:r>
    </w:p>
    <w:p w:rsidR="003308A8" w:rsidRDefault="003308A8" w:rsidP="003308A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изборно събрание -3бр.</w:t>
      </w:r>
    </w:p>
    <w:p w:rsidR="003308A8" w:rsidRDefault="003308A8" w:rsidP="003308A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на настоятелството -9</w:t>
      </w:r>
    </w:p>
    <w:p w:rsidR="00836E26" w:rsidRDefault="00836E26" w:rsidP="00836E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Земеделски земи</w:t>
      </w:r>
    </w:p>
    <w:p w:rsidR="00836E26" w:rsidRDefault="00836E26" w:rsidP="00836E2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годината беше сключен анекс за наем за земеделска земя / 9,008дка/</w:t>
      </w:r>
    </w:p>
    <w:p w:rsidR="00836E26" w:rsidRDefault="00836E26" w:rsidP="00836E26">
      <w:pPr>
        <w:ind w:left="11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настоящия ЗП Г. Горанов и наемът за стопанската година е 100лв./дка</w:t>
      </w:r>
    </w:p>
    <w:p w:rsidR="00836E26" w:rsidRDefault="00836E26" w:rsidP="00836E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 внос</w:t>
      </w:r>
    </w:p>
    <w:p w:rsidR="00836E26" w:rsidRDefault="00836E26" w:rsidP="00836E26">
      <w:pPr>
        <w:ind w:left="11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Членският внос за 2022г. е платен напълно</w:t>
      </w:r>
    </w:p>
    <w:p w:rsidR="00836E26" w:rsidRDefault="00836E26" w:rsidP="00836E26">
      <w:pPr>
        <w:ind w:left="11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Други:</w:t>
      </w:r>
    </w:p>
    <w:p w:rsidR="00836E26" w:rsidRPr="00836E26" w:rsidRDefault="00836E26" w:rsidP="0083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4.1.Към 31.12.2022 г.</w:t>
      </w:r>
      <w:r w:rsidRPr="00836E2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6432F">
        <w:rPr>
          <w:rFonts w:ascii="Times New Roman" w:hAnsi="Times New Roman" w:cs="Times New Roman"/>
          <w:b/>
          <w:sz w:val="20"/>
          <w:szCs w:val="20"/>
          <w:u w:val="single"/>
        </w:rPr>
        <w:t>Народно читалище „Пробуда-1927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36E26">
        <w:rPr>
          <w:rFonts w:ascii="Times New Roman" w:hAnsi="Times New Roman" w:cs="Times New Roman"/>
          <w:sz w:val="20"/>
          <w:szCs w:val="20"/>
        </w:rPr>
        <w:t xml:space="preserve">няма неразплатени задължения </w:t>
      </w:r>
      <w:r>
        <w:rPr>
          <w:rFonts w:ascii="Times New Roman" w:hAnsi="Times New Roman" w:cs="Times New Roman"/>
          <w:sz w:val="20"/>
          <w:szCs w:val="20"/>
        </w:rPr>
        <w:t xml:space="preserve"> към персонала и/или други контрагенти</w:t>
      </w:r>
    </w:p>
    <w:p w:rsidR="00295F82" w:rsidRDefault="00295F82" w:rsidP="00295F82">
      <w:pPr>
        <w:rPr>
          <w:rFonts w:ascii="Times New Roman" w:hAnsi="Times New Roman" w:cs="Times New Roman"/>
          <w:sz w:val="24"/>
          <w:szCs w:val="24"/>
        </w:rPr>
      </w:pPr>
    </w:p>
    <w:p w:rsidR="00295F82" w:rsidRDefault="00295F82" w:rsidP="00295F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295F82" w:rsidRPr="00295F82" w:rsidRDefault="00295F82" w:rsidP="00295F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836E26">
        <w:rPr>
          <w:rFonts w:ascii="Times New Roman" w:hAnsi="Times New Roman" w:cs="Times New Roman"/>
          <w:sz w:val="24"/>
          <w:szCs w:val="24"/>
        </w:rPr>
        <w:t xml:space="preserve">Янка </w:t>
      </w:r>
      <w:proofErr w:type="spellStart"/>
      <w:r w:rsidR="00836E26">
        <w:rPr>
          <w:rFonts w:ascii="Times New Roman" w:hAnsi="Times New Roman" w:cs="Times New Roman"/>
          <w:sz w:val="24"/>
          <w:szCs w:val="24"/>
        </w:rPr>
        <w:t>Геонкова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F2A70" w:rsidRDefault="008F2A70" w:rsidP="008F2A70">
      <w:pPr>
        <w:rPr>
          <w:rFonts w:ascii="Times New Roman" w:hAnsi="Times New Roman" w:cs="Times New Roman"/>
          <w:b/>
          <w:sz w:val="24"/>
          <w:szCs w:val="24"/>
        </w:rPr>
      </w:pPr>
    </w:p>
    <w:p w:rsidR="008F2A70" w:rsidRPr="008F2A70" w:rsidRDefault="008F2A70" w:rsidP="008F2A70">
      <w:pPr>
        <w:rPr>
          <w:rFonts w:ascii="Times New Roman" w:hAnsi="Times New Roman" w:cs="Times New Roman"/>
          <w:b/>
          <w:sz w:val="24"/>
          <w:szCs w:val="24"/>
        </w:rPr>
      </w:pPr>
    </w:p>
    <w:sectPr w:rsidR="008F2A70" w:rsidRPr="008F2A70" w:rsidSect="008F2A7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6AD0"/>
    <w:multiLevelType w:val="multilevel"/>
    <w:tmpl w:val="F7DA16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33C5393A"/>
    <w:multiLevelType w:val="hybridMultilevel"/>
    <w:tmpl w:val="B4409A7A"/>
    <w:lvl w:ilvl="0" w:tplc="3CDC11CA">
      <w:start w:val="1"/>
      <w:numFmt w:val="bullet"/>
      <w:lvlText w:val="-"/>
      <w:lvlJc w:val="left"/>
      <w:pPr>
        <w:ind w:left="184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 w15:restartNumberingAfterBreak="0">
    <w:nsid w:val="44A70A28"/>
    <w:multiLevelType w:val="multilevel"/>
    <w:tmpl w:val="43B625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" w15:restartNumberingAfterBreak="0">
    <w:nsid w:val="6A313A59"/>
    <w:multiLevelType w:val="multilevel"/>
    <w:tmpl w:val="2746F8FA"/>
    <w:lvl w:ilvl="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0"/>
    <w:rsid w:val="00020E71"/>
    <w:rsid w:val="0025792D"/>
    <w:rsid w:val="00295F82"/>
    <w:rsid w:val="003308A8"/>
    <w:rsid w:val="0036432F"/>
    <w:rsid w:val="00492253"/>
    <w:rsid w:val="00836E26"/>
    <w:rsid w:val="008F2A70"/>
    <w:rsid w:val="00AD1C3D"/>
    <w:rsid w:val="00C81C67"/>
    <w:rsid w:val="00EE5B85"/>
    <w:rsid w:val="00F10F3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82DDB"/>
  <w15:docId w15:val="{CF347C6B-EFA5-4B98-91ED-6933FDB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E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2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2023-03-08T13:00:00Z</cp:lastPrinted>
  <dcterms:created xsi:type="dcterms:W3CDTF">2023-03-08T13:01:00Z</dcterms:created>
  <dcterms:modified xsi:type="dcterms:W3CDTF">2023-03-08T13:01:00Z</dcterms:modified>
</cp:coreProperties>
</file>